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0C48C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ДОЛИНСКОГО МУНИЦИПАЛЬНОГО ОБРАЗОВАНИЯ ФЕДОРОВСКОГО 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САРАТОВСКОЙ ОБЛАСТИ                                </w:t>
      </w:r>
    </w:p>
    <w:p w:rsidR="000C48CB" w:rsidRDefault="000C48CB" w:rsidP="000C48C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0C48CB" w:rsidRDefault="000C48CB" w:rsidP="000C48C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C48C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от 21.02.2013г</w:t>
      </w:r>
      <w:r w:rsidRPr="000C48CB">
        <w:rPr>
          <w:rFonts w:ascii="Times New Roman" w:hAnsi="Times New Roman" w:cs="Times New Roman"/>
          <w:sz w:val="32"/>
          <w:szCs w:val="32"/>
        </w:rPr>
        <w:t xml:space="preserve">.      </w:t>
      </w:r>
      <w:r w:rsidRPr="000C48CB">
        <w:rPr>
          <w:rFonts w:ascii="Times New Roman" w:hAnsi="Times New Roman" w:cs="Times New Roman"/>
          <w:sz w:val="28"/>
          <w:szCs w:val="28"/>
        </w:rPr>
        <w:t>с.Долина</w:t>
      </w:r>
      <w:r w:rsidRPr="000C48C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0C48CB">
        <w:rPr>
          <w:rFonts w:ascii="Times New Roman" w:hAnsi="Times New Roman" w:cs="Times New Roman"/>
          <w:sz w:val="28"/>
          <w:szCs w:val="28"/>
        </w:rPr>
        <w:t xml:space="preserve">№ </w:t>
      </w:r>
      <w:r w:rsidR="00F4257F">
        <w:rPr>
          <w:rFonts w:ascii="Times New Roman" w:hAnsi="Times New Roman" w:cs="Times New Roman"/>
          <w:sz w:val="28"/>
          <w:szCs w:val="28"/>
        </w:rPr>
        <w:t>1</w:t>
      </w:r>
      <w:r w:rsidRPr="000C48CB">
        <w:rPr>
          <w:rFonts w:ascii="Times New Roman" w:hAnsi="Times New Roman" w:cs="Times New Roman"/>
          <w:sz w:val="28"/>
          <w:szCs w:val="28"/>
        </w:rPr>
        <w:t>3</w:t>
      </w:r>
    </w:p>
    <w:p w:rsid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Об определении гарантирующей организации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Долинского муниципального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48CB">
        <w:rPr>
          <w:rFonts w:ascii="Times New Roman" w:hAnsi="Times New Roman" w:cs="Times New Roman"/>
          <w:sz w:val="28"/>
          <w:szCs w:val="28"/>
        </w:rPr>
        <w:tab/>
        <w:t xml:space="preserve">  образования Федоровского муниципального</w:t>
      </w:r>
      <w:r w:rsidRPr="000C48CB">
        <w:rPr>
          <w:rFonts w:ascii="Times New Roman" w:hAnsi="Times New Roman" w:cs="Times New Roman"/>
          <w:sz w:val="28"/>
          <w:szCs w:val="28"/>
        </w:rPr>
        <w:tab/>
      </w:r>
      <w:r w:rsidRPr="000C48CB">
        <w:rPr>
          <w:rFonts w:ascii="Times New Roman" w:hAnsi="Times New Roman" w:cs="Times New Roman"/>
          <w:sz w:val="28"/>
          <w:szCs w:val="28"/>
        </w:rPr>
        <w:tab/>
      </w:r>
      <w:r w:rsidRPr="000C48CB">
        <w:rPr>
          <w:rFonts w:ascii="Times New Roman" w:hAnsi="Times New Roman" w:cs="Times New Roman"/>
          <w:sz w:val="28"/>
          <w:szCs w:val="28"/>
        </w:rPr>
        <w:tab/>
      </w:r>
      <w:r w:rsidRPr="000C48CB">
        <w:rPr>
          <w:rFonts w:ascii="Times New Roman" w:hAnsi="Times New Roman" w:cs="Times New Roman"/>
          <w:sz w:val="28"/>
          <w:szCs w:val="28"/>
        </w:rPr>
        <w:tab/>
      </w:r>
      <w:r w:rsidRPr="000C48CB">
        <w:rPr>
          <w:rFonts w:ascii="Times New Roman" w:hAnsi="Times New Roman" w:cs="Times New Roman"/>
          <w:sz w:val="28"/>
          <w:szCs w:val="28"/>
        </w:rPr>
        <w:tab/>
      </w:r>
      <w:r w:rsidRPr="000C48CB">
        <w:rPr>
          <w:rFonts w:ascii="Times New Roman" w:hAnsi="Times New Roman" w:cs="Times New Roman"/>
          <w:sz w:val="28"/>
          <w:szCs w:val="28"/>
        </w:rPr>
        <w:tab/>
        <w:t xml:space="preserve"> района Саратовской области</w:t>
      </w:r>
      <w:r w:rsidRPr="000C48CB">
        <w:rPr>
          <w:rFonts w:ascii="Times New Roman" w:hAnsi="Times New Roman" w:cs="Times New Roman"/>
          <w:sz w:val="28"/>
          <w:szCs w:val="28"/>
        </w:rPr>
        <w:tab/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6 и статьями 8 и 12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Федерального Закона от 07.12.2011г. №416-ФЗ «О водоснабжении и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водоотведении», на основании статьи 14 Федерального Закона " Об </w:t>
      </w:r>
      <w:proofErr w:type="gramStart"/>
      <w:r w:rsidRPr="000C48CB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8CB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 "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CB">
        <w:rPr>
          <w:rFonts w:ascii="Times New Roman" w:hAnsi="Times New Roman" w:cs="Times New Roman"/>
          <w:sz w:val="28"/>
          <w:szCs w:val="28"/>
        </w:rPr>
        <w:t>06.10.2003 г. №131-Ф3, с целью организации централизованного, надежного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CB">
        <w:rPr>
          <w:rFonts w:ascii="Times New Roman" w:hAnsi="Times New Roman" w:cs="Times New Roman"/>
          <w:sz w:val="28"/>
          <w:szCs w:val="28"/>
        </w:rPr>
        <w:t xml:space="preserve">бесперебойного водоснабжения и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>Долинского муниципального образования</w:t>
      </w:r>
      <w:proofErr w:type="gramEnd"/>
    </w:p>
    <w:p w:rsid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gramStart"/>
      <w:r w:rsidRPr="000C48C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C48C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8CB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1. Наделить статусом гарантирующей организации в сфере холодного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водоснабжения и (или) водоотведения на территории </w:t>
      </w:r>
      <w:r>
        <w:rPr>
          <w:rFonts w:ascii="Times New Roman" w:hAnsi="Times New Roman" w:cs="Times New Roman"/>
          <w:sz w:val="28"/>
          <w:szCs w:val="28"/>
        </w:rPr>
        <w:t>Долинского муниципального образования</w:t>
      </w:r>
      <w:r w:rsidRPr="000C48CB">
        <w:rPr>
          <w:rFonts w:ascii="Times New Roman" w:hAnsi="Times New Roman" w:cs="Times New Roman"/>
          <w:sz w:val="28"/>
          <w:szCs w:val="28"/>
        </w:rPr>
        <w:t xml:space="preserve"> – </w:t>
      </w:r>
      <w:r w:rsidR="0047285D">
        <w:rPr>
          <w:rFonts w:ascii="Times New Roman" w:hAnsi="Times New Roman" w:cs="Times New Roman"/>
          <w:sz w:val="28"/>
          <w:szCs w:val="28"/>
        </w:rPr>
        <w:t>Управляющая  компания общества</w:t>
      </w:r>
      <w:r w:rsidRPr="000C48C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47285D">
        <w:rPr>
          <w:rFonts w:ascii="Times New Roman" w:hAnsi="Times New Roman" w:cs="Times New Roman"/>
          <w:sz w:val="28"/>
          <w:szCs w:val="28"/>
        </w:rPr>
        <w:t xml:space="preserve"> </w:t>
      </w:r>
      <w:r w:rsidRPr="000C48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Новый Исток</w:t>
      </w:r>
      <w:r w:rsidRPr="000C48CB">
        <w:rPr>
          <w:rFonts w:ascii="Times New Roman" w:hAnsi="Times New Roman" w:cs="Times New Roman"/>
          <w:sz w:val="28"/>
          <w:szCs w:val="28"/>
        </w:rPr>
        <w:t xml:space="preserve">» адрес местонахождения: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</w:t>
      </w:r>
      <w:r w:rsidRPr="000C48CB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Федоровский</w:t>
      </w:r>
      <w:r w:rsidR="0047285D">
        <w:rPr>
          <w:rFonts w:ascii="Times New Roman" w:hAnsi="Times New Roman" w:cs="Times New Roman"/>
          <w:sz w:val="28"/>
          <w:szCs w:val="28"/>
        </w:rPr>
        <w:t xml:space="preserve"> </w:t>
      </w:r>
      <w:r w:rsidRPr="000C48CB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олина 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48CB">
        <w:rPr>
          <w:rFonts w:ascii="Times New Roman" w:hAnsi="Times New Roman" w:cs="Times New Roman"/>
          <w:sz w:val="28"/>
          <w:szCs w:val="28"/>
        </w:rPr>
        <w:t>Обязать</w:t>
      </w:r>
      <w:r w:rsidR="0047285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C48CB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Новый Исток</w:t>
      </w:r>
      <w:r w:rsidRPr="000C48CB">
        <w:rPr>
          <w:rFonts w:ascii="Times New Roman" w:hAnsi="Times New Roman" w:cs="Times New Roman"/>
          <w:sz w:val="28"/>
          <w:szCs w:val="28"/>
        </w:rPr>
        <w:t>»: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2.1. в своей деятельности по эксплуатации систем водоснабжения и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водоотведения, </w:t>
      </w:r>
      <w:proofErr w:type="gramStart"/>
      <w:r w:rsidRPr="000C48C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0C48C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Долинского муниципального образования, </w:t>
      </w:r>
      <w:r w:rsidRPr="000C48CB">
        <w:rPr>
          <w:rFonts w:ascii="Times New Roman" w:hAnsi="Times New Roman" w:cs="Times New Roman"/>
          <w:sz w:val="28"/>
          <w:szCs w:val="28"/>
        </w:rPr>
        <w:t>руководствоваться Федеральным законом от 7 декабря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2011 г. N 416-ФЗ «О водоснабжении и водоотведении»;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2.2. обеспечивать холодное водоснабжение и (или) водоотведение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абонентам, объекты капитального строительства которых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присоединены в установленном порядке к сетям водоснабжения и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водоотведения, эксплуатируемым</w:t>
      </w:r>
      <w:r w:rsidR="0047285D">
        <w:rPr>
          <w:rFonts w:ascii="Times New Roman" w:hAnsi="Times New Roman" w:cs="Times New Roman"/>
          <w:sz w:val="28"/>
          <w:szCs w:val="28"/>
        </w:rPr>
        <w:t xml:space="preserve"> УК</w:t>
      </w:r>
      <w:r w:rsidRPr="000C48CB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Новый Исток</w:t>
      </w:r>
      <w:r w:rsidRPr="000C48CB">
        <w:rPr>
          <w:rFonts w:ascii="Times New Roman" w:hAnsi="Times New Roman" w:cs="Times New Roman"/>
          <w:sz w:val="28"/>
          <w:szCs w:val="28"/>
        </w:rPr>
        <w:t>»;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2.3. заключить с абонентами, осуществляющими эксплуатацию объектов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централизованной системы холодного водоснабжения и (или)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водоотведения, договоры, необходимые для обеспечения надежного и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бесперебойного холодного водоснабжения и (или) водоотведения </w:t>
      </w:r>
      <w:proofErr w:type="gramStart"/>
      <w:r w:rsidRPr="000C48C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законодательства </w:t>
      </w:r>
      <w:proofErr w:type="gramStart"/>
      <w:r w:rsidRPr="000C48C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Федерации;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7285D">
        <w:rPr>
          <w:rFonts w:ascii="Times New Roman" w:hAnsi="Times New Roman" w:cs="Times New Roman"/>
          <w:sz w:val="28"/>
          <w:szCs w:val="28"/>
        </w:rPr>
        <w:t xml:space="preserve">УК </w:t>
      </w:r>
      <w:r w:rsidRPr="000C48CB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Новый Исток</w:t>
      </w:r>
      <w:r w:rsidRPr="000C48CB">
        <w:rPr>
          <w:rFonts w:ascii="Times New Roman" w:hAnsi="Times New Roman" w:cs="Times New Roman"/>
          <w:sz w:val="28"/>
          <w:szCs w:val="28"/>
        </w:rPr>
        <w:t>» вправе осуществлять производственный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контроль качества питьевой воды на объектах централизованной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системы холодного водоснабжения, </w:t>
      </w:r>
      <w:proofErr w:type="gramStart"/>
      <w:r w:rsidRPr="000C48CB">
        <w:rPr>
          <w:rFonts w:ascii="Times New Roman" w:hAnsi="Times New Roman" w:cs="Times New Roman"/>
          <w:sz w:val="28"/>
          <w:szCs w:val="28"/>
        </w:rPr>
        <w:t>эксплуатируемых</w:t>
      </w:r>
      <w:proofErr w:type="gramEnd"/>
      <w:r w:rsidRPr="000C48CB">
        <w:rPr>
          <w:rFonts w:ascii="Times New Roman" w:hAnsi="Times New Roman" w:cs="Times New Roman"/>
          <w:sz w:val="28"/>
          <w:szCs w:val="28"/>
        </w:rPr>
        <w:t xml:space="preserve"> другими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4. </w:t>
      </w:r>
      <w:r w:rsidR="00F4257F">
        <w:rPr>
          <w:rFonts w:ascii="Times New Roman" w:hAnsi="Times New Roman" w:cs="Times New Roman"/>
          <w:sz w:val="28"/>
          <w:szCs w:val="28"/>
        </w:rPr>
        <w:t xml:space="preserve"> Р</w:t>
      </w:r>
      <w:r w:rsidRPr="000C48CB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F4257F">
        <w:rPr>
          <w:rFonts w:ascii="Times New Roman" w:hAnsi="Times New Roman" w:cs="Times New Roman"/>
          <w:sz w:val="28"/>
          <w:szCs w:val="28"/>
        </w:rPr>
        <w:t>администрации Долинского муниципального образования</w:t>
      </w:r>
      <w:r w:rsidRPr="000C48CB">
        <w:rPr>
          <w:rFonts w:ascii="Times New Roman" w:hAnsi="Times New Roman" w:cs="Times New Roman"/>
          <w:sz w:val="28"/>
          <w:szCs w:val="28"/>
        </w:rPr>
        <w:t>;</w:t>
      </w:r>
    </w:p>
    <w:p w:rsidR="000C48CB" w:rsidRPr="000C48CB" w:rsidRDefault="000C48CB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5. Направить настоящее Постановление в адрес </w:t>
      </w:r>
      <w:r w:rsidR="0047285D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Pr="000C48CB">
        <w:rPr>
          <w:rFonts w:ascii="Times New Roman" w:hAnsi="Times New Roman" w:cs="Times New Roman"/>
          <w:sz w:val="28"/>
          <w:szCs w:val="28"/>
        </w:rPr>
        <w:t>общества с ограниченной</w:t>
      </w:r>
      <w:r w:rsidR="0047285D">
        <w:rPr>
          <w:rFonts w:ascii="Times New Roman" w:hAnsi="Times New Roman" w:cs="Times New Roman"/>
          <w:sz w:val="28"/>
          <w:szCs w:val="28"/>
        </w:rPr>
        <w:t xml:space="preserve"> </w:t>
      </w:r>
      <w:r w:rsidRPr="000C48CB">
        <w:rPr>
          <w:rFonts w:ascii="Times New Roman" w:hAnsi="Times New Roman" w:cs="Times New Roman"/>
          <w:sz w:val="28"/>
          <w:szCs w:val="28"/>
        </w:rPr>
        <w:t>ответственностью «</w:t>
      </w:r>
      <w:r w:rsidR="00F4257F">
        <w:rPr>
          <w:rFonts w:ascii="Times New Roman" w:hAnsi="Times New Roman" w:cs="Times New Roman"/>
          <w:sz w:val="28"/>
          <w:szCs w:val="28"/>
        </w:rPr>
        <w:t>Новый Исток</w:t>
      </w:r>
      <w:r w:rsidRPr="000C48CB">
        <w:rPr>
          <w:rFonts w:ascii="Times New Roman" w:hAnsi="Times New Roman" w:cs="Times New Roman"/>
          <w:sz w:val="28"/>
          <w:szCs w:val="28"/>
        </w:rPr>
        <w:t>»;</w:t>
      </w:r>
    </w:p>
    <w:p w:rsidR="000C48CB" w:rsidRPr="000C48CB" w:rsidRDefault="000C48CB" w:rsidP="00F42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C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C48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48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425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7285D">
        <w:rPr>
          <w:rFonts w:ascii="Times New Roman" w:hAnsi="Times New Roman" w:cs="Times New Roman"/>
          <w:sz w:val="28"/>
          <w:szCs w:val="28"/>
        </w:rPr>
        <w:t>.</w:t>
      </w:r>
    </w:p>
    <w:p w:rsidR="00F4257F" w:rsidRDefault="00F4257F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7F" w:rsidRDefault="00F4257F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7F" w:rsidRDefault="00F4257F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7F" w:rsidRDefault="00F4257F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7F" w:rsidRDefault="00F4257F" w:rsidP="000C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Долинского муниципального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образования Федоровского муниципального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Е.А.Сорокина</w:t>
      </w:r>
    </w:p>
    <w:sectPr w:rsidR="00F4257F" w:rsidSect="00881024">
      <w:pgSz w:w="11906" w:h="16838" w:code="9"/>
      <w:pgMar w:top="1134" w:right="851" w:bottom="1134" w:left="1701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48CB"/>
    <w:rsid w:val="000C48CB"/>
    <w:rsid w:val="00232132"/>
    <w:rsid w:val="0047285D"/>
    <w:rsid w:val="00881024"/>
    <w:rsid w:val="00C5704F"/>
    <w:rsid w:val="00F177E2"/>
    <w:rsid w:val="00F4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2013-02-21T11:36:00Z</dcterms:created>
  <dcterms:modified xsi:type="dcterms:W3CDTF">2014-10-06T06:38:00Z</dcterms:modified>
</cp:coreProperties>
</file>